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Lines="0" w:afterLines="0" w:line="720" w:lineRule="exact"/>
        <w:jc w:val="center"/>
        <w:textAlignment w:val="auto"/>
        <w:rPr>
          <w:rFonts w:hint="eastAsia" w:ascii="Times New Roman" w:hAnsi="Times New Roman" w:eastAsia="方正小标宋简体" w:cs="方正小标宋简体"/>
          <w:sz w:val="44"/>
          <w:szCs w:val="44"/>
          <w:highlight w:val="none"/>
          <w:lang w:val="en-US" w:eastAsia="zh-CN"/>
        </w:rPr>
      </w:pPr>
      <w:bookmarkStart w:id="0" w:name="_GoBack"/>
      <w:r>
        <w:rPr>
          <w:rFonts w:hint="eastAsia" w:ascii="Times New Roman" w:hAnsi="Times New Roman" w:eastAsia="方正小标宋简体" w:cs="方正小标宋简体"/>
          <w:sz w:val="44"/>
          <w:szCs w:val="44"/>
          <w:highlight w:val="none"/>
          <w:lang w:val="en-US" w:eastAsia="zh-CN"/>
        </w:rPr>
        <w:t>高校学生会（研究生会）深化改革整改台账</w:t>
      </w:r>
      <w:bookmarkEnd w:id="0"/>
    </w:p>
    <w:p>
      <w:pPr>
        <w:spacing w:line="480" w:lineRule="exact"/>
        <w:jc w:val="left"/>
        <w:rPr>
          <w:rFonts w:hint="eastAsia" w:ascii="Times New Roman" w:hAnsi="Times New Roman" w:eastAsia="方正仿宋_GBK" w:cs="方正仿宋_GBK"/>
          <w:sz w:val="28"/>
          <w:szCs w:val="28"/>
          <w:highlight w:val="none"/>
        </w:rPr>
      </w:pPr>
    </w:p>
    <w:p>
      <w:pPr>
        <w:spacing w:line="480" w:lineRule="exact"/>
        <w:ind w:firstLine="280" w:firstLineChars="100"/>
        <w:jc w:val="left"/>
        <w:rPr>
          <w:rFonts w:hint="eastAsia" w:ascii="Times New Roman" w:hAnsi="Times New Roman" w:eastAsia="方正仿宋_GBK" w:cs="方正仿宋_GBK"/>
          <w:sz w:val="28"/>
          <w:szCs w:val="28"/>
          <w:highlight w:val="none"/>
        </w:rPr>
      </w:pPr>
      <w:r>
        <w:rPr>
          <w:rFonts w:hint="eastAsia" w:ascii="Times New Roman" w:hAnsi="Times New Roman" w:eastAsia="方正仿宋_GBK" w:cs="方正仿宋_GBK"/>
          <w:sz w:val="28"/>
          <w:szCs w:val="28"/>
          <w:highlight w:val="none"/>
        </w:rPr>
        <w:t>组织名称：</w:t>
      </w:r>
      <w:r>
        <w:rPr>
          <w:rFonts w:hint="eastAsia" w:ascii="Times New Roman" w:hAnsi="Times New Roman" w:eastAsia="方正仿宋_GBK" w:cs="方正仿宋_GBK"/>
          <w:sz w:val="28"/>
          <w:szCs w:val="28"/>
          <w:highlight w:val="none"/>
          <w:u w:val="single"/>
          <w:lang w:eastAsia="zh-CN"/>
        </w:rPr>
        <w:t>潮汕职业技术学院学生会</w:t>
      </w:r>
      <w:r>
        <w:rPr>
          <w:rFonts w:hint="eastAsia" w:ascii="Times New Roman" w:hAnsi="Times New Roman" w:eastAsia="方正仿宋_GBK" w:cs="方正仿宋_GBK"/>
          <w:sz w:val="28"/>
          <w:szCs w:val="28"/>
          <w:highlight w:val="none"/>
          <w:lang w:eastAsia="zh-CN"/>
        </w:rPr>
        <w:t>☑</w:t>
      </w:r>
      <w:r>
        <w:rPr>
          <w:rFonts w:hint="eastAsia" w:ascii="Times New Roman" w:hAnsi="Times New Roman" w:eastAsia="方正仿宋_GBK" w:cs="方正仿宋_GBK"/>
          <w:sz w:val="28"/>
          <w:szCs w:val="28"/>
          <w:highlight w:val="none"/>
        </w:rPr>
        <w:t>学生会/□研究生会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Lines="0" w:afterLines="0" w:line="240" w:lineRule="auto"/>
        <w:jc w:val="both"/>
        <w:textAlignment w:val="auto"/>
        <w:rPr>
          <w:rFonts w:hint="eastAsia" w:ascii="Times New Roman" w:hAnsi="Times New Roman" w:eastAsia="方正黑体_GBK" w:cs="方正黑体_GBK"/>
          <w:sz w:val="21"/>
          <w:szCs w:val="21"/>
          <w:highlight w:val="none"/>
          <w:lang w:val="en-US" w:eastAsia="zh-CN"/>
        </w:rPr>
      </w:pPr>
    </w:p>
    <w:tbl>
      <w:tblPr>
        <w:tblStyle w:val="2"/>
        <w:tblW w:w="13494" w:type="dxa"/>
        <w:jc w:val="center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370"/>
        <w:gridCol w:w="2407"/>
        <w:gridCol w:w="1215"/>
        <w:gridCol w:w="2085"/>
        <w:gridCol w:w="4417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4" w:hRule="exact"/>
          <w:tblHeader/>
          <w:jc w:val="center"/>
        </w:trPr>
        <w:tc>
          <w:tcPr>
            <w:tcW w:w="3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Times New Roman" w:hAnsi="Times New Roman" w:eastAsia="方正黑体_GBK" w:cs="方正黑体_GBK"/>
                <w:b w:val="0"/>
                <w:bCs w:val="0"/>
                <w:kern w:val="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方正黑体_GBK" w:cs="方正黑体_GBK"/>
                <w:b w:val="0"/>
                <w:bCs w:val="0"/>
                <w:kern w:val="0"/>
                <w:sz w:val="28"/>
                <w:szCs w:val="28"/>
                <w:highlight w:val="none"/>
                <w:lang w:val="en-US" w:eastAsia="zh-CN"/>
              </w:rPr>
              <w:t>任务</w:t>
            </w:r>
          </w:p>
        </w:tc>
        <w:tc>
          <w:tcPr>
            <w:tcW w:w="24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Times New Roman" w:hAnsi="Times New Roman" w:eastAsia="方正黑体_GBK" w:cs="方正黑体_GBK"/>
                <w:b w:val="0"/>
                <w:bCs w:val="0"/>
                <w:kern w:val="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方正黑体_GBK" w:cs="方正黑体_GBK"/>
                <w:b w:val="0"/>
                <w:bCs w:val="0"/>
                <w:kern w:val="0"/>
                <w:sz w:val="28"/>
                <w:szCs w:val="28"/>
                <w:highlight w:val="none"/>
                <w:lang w:val="en-US" w:eastAsia="zh-CN"/>
              </w:rPr>
              <w:t>存在问题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Times New Roman" w:hAnsi="Times New Roman" w:eastAsia="方正黑体_GBK" w:cs="方正黑体_GBK"/>
                <w:b w:val="0"/>
                <w:bCs w:val="0"/>
                <w:kern w:val="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方正黑体_GBK" w:cs="方正黑体_GBK"/>
                <w:b w:val="0"/>
                <w:bCs w:val="0"/>
                <w:kern w:val="0"/>
                <w:sz w:val="28"/>
                <w:szCs w:val="28"/>
                <w:highlight w:val="none"/>
                <w:lang w:val="en-US" w:eastAsia="zh-CN"/>
              </w:rPr>
              <w:t>责任人</w:t>
            </w:r>
          </w:p>
        </w:tc>
        <w:tc>
          <w:tcPr>
            <w:tcW w:w="2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Times New Roman" w:hAnsi="Times New Roman" w:eastAsia="方正黑体_GBK" w:cs="方正黑体_GBK"/>
                <w:b w:val="0"/>
                <w:bCs w:val="0"/>
                <w:kern w:val="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方正黑体_GBK" w:cs="方正黑体_GBK"/>
                <w:b w:val="0"/>
                <w:bCs w:val="0"/>
                <w:kern w:val="0"/>
                <w:sz w:val="28"/>
                <w:szCs w:val="28"/>
                <w:highlight w:val="none"/>
                <w:lang w:val="en-US" w:eastAsia="zh-CN"/>
              </w:rPr>
              <w:t>计划完成时间</w:t>
            </w:r>
          </w:p>
        </w:tc>
        <w:tc>
          <w:tcPr>
            <w:tcW w:w="4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Times New Roman" w:hAnsi="Times New Roman" w:eastAsia="方正黑体_GBK" w:cs="方正黑体_GBK"/>
                <w:b w:val="0"/>
                <w:bCs w:val="0"/>
                <w:kern w:val="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方正黑体_GBK" w:cs="方正黑体_GBK"/>
                <w:b w:val="0"/>
                <w:bCs w:val="0"/>
                <w:kern w:val="0"/>
                <w:sz w:val="28"/>
                <w:szCs w:val="28"/>
                <w:highlight w:val="none"/>
                <w:lang w:val="en-US" w:eastAsia="zh-CN"/>
              </w:rPr>
              <w:t>推进完成举措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exact"/>
          <w:tblHeader/>
          <w:jc w:val="center"/>
        </w:trPr>
        <w:tc>
          <w:tcPr>
            <w:tcW w:w="337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方正仿宋_GBK" w:cs="方正仿宋_GBK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Times New Roman" w:hAnsi="Times New Roman" w:eastAsia="方正仿宋_GBK" w:cs="方正仿宋_GBK"/>
                <w:i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一、明确职能定位</w:t>
            </w:r>
          </w:p>
        </w:tc>
        <w:tc>
          <w:tcPr>
            <w:tcW w:w="2407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方正仿宋_GBK" w:cs="方正仿宋_GBK"/>
                <w:i w:val="0"/>
                <w:color w:val="000000"/>
                <w:sz w:val="28"/>
                <w:szCs w:val="28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方正仿宋_GBK" w:cs="方正仿宋_GBK"/>
                <w:i w:val="0"/>
                <w:color w:val="000000"/>
                <w:sz w:val="28"/>
                <w:szCs w:val="28"/>
                <w:highlight w:val="none"/>
                <w:u w:val="none"/>
                <w:lang w:eastAsia="zh-CN"/>
              </w:rPr>
              <w:t>无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方正仿宋_GBK" w:cs="方正仿宋_GBK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</w:p>
        </w:tc>
        <w:tc>
          <w:tcPr>
            <w:tcW w:w="2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方正仿宋_GBK" w:cs="方正仿宋_GBK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</w:p>
        </w:tc>
        <w:tc>
          <w:tcPr>
            <w:tcW w:w="4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方正仿宋_GBK" w:cs="方正仿宋_GBK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exact"/>
          <w:tblHeader/>
          <w:jc w:val="center"/>
        </w:trPr>
        <w:tc>
          <w:tcPr>
            <w:tcW w:w="33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方正仿宋_GBK" w:cs="方正仿宋_GBK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</w:p>
        </w:tc>
        <w:tc>
          <w:tcPr>
            <w:tcW w:w="2407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方正仿宋_GBK" w:cs="方正仿宋_GBK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方正仿宋_GBK" w:cs="方正仿宋_GBK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</w:p>
        </w:tc>
        <w:tc>
          <w:tcPr>
            <w:tcW w:w="2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方正仿宋_GBK" w:cs="方正仿宋_GBK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</w:p>
        </w:tc>
        <w:tc>
          <w:tcPr>
            <w:tcW w:w="4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方正仿宋_GBK" w:cs="方正仿宋_GBK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exact"/>
          <w:tblHeader/>
          <w:jc w:val="center"/>
        </w:trPr>
        <w:tc>
          <w:tcPr>
            <w:tcW w:w="337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方正仿宋_GBK" w:cs="方正仿宋_GBK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Times New Roman" w:hAnsi="Times New Roman" w:eastAsia="方正仿宋_GBK" w:cs="方正仿宋_GBK"/>
                <w:i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二、改革运行机制</w:t>
            </w:r>
          </w:p>
        </w:tc>
        <w:tc>
          <w:tcPr>
            <w:tcW w:w="2407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方正仿宋_GBK" w:cs="方正仿宋_GBK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Times New Roman" w:hAnsi="Times New Roman" w:eastAsia="方正仿宋_GBK" w:cs="方正仿宋_GBK"/>
                <w:i w:val="0"/>
                <w:color w:val="000000"/>
                <w:sz w:val="28"/>
                <w:szCs w:val="28"/>
                <w:highlight w:val="none"/>
                <w:u w:val="none"/>
                <w:lang w:eastAsia="zh-CN"/>
              </w:rPr>
              <w:t>无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方正仿宋_GBK" w:cs="方正仿宋_GBK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</w:p>
        </w:tc>
        <w:tc>
          <w:tcPr>
            <w:tcW w:w="2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方正仿宋_GBK" w:cs="方正仿宋_GBK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</w:p>
        </w:tc>
        <w:tc>
          <w:tcPr>
            <w:tcW w:w="4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方正仿宋_GBK" w:cs="方正仿宋_GBK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exact"/>
          <w:tblHeader/>
          <w:jc w:val="center"/>
        </w:trPr>
        <w:tc>
          <w:tcPr>
            <w:tcW w:w="33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方正仿宋_GBK" w:cs="方正仿宋_GBK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</w:p>
        </w:tc>
        <w:tc>
          <w:tcPr>
            <w:tcW w:w="2407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方正仿宋_GBK" w:cs="方正仿宋_GBK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方正仿宋_GBK" w:cs="方正仿宋_GBK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</w:p>
        </w:tc>
        <w:tc>
          <w:tcPr>
            <w:tcW w:w="2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方正仿宋_GBK" w:cs="方正仿宋_GBK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</w:p>
        </w:tc>
        <w:tc>
          <w:tcPr>
            <w:tcW w:w="4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方正仿宋_GBK" w:cs="方正仿宋_GBK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exact"/>
          <w:tblHeader/>
          <w:jc w:val="center"/>
        </w:trPr>
        <w:tc>
          <w:tcPr>
            <w:tcW w:w="337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方正仿宋_GBK" w:cs="方正仿宋_GBK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Times New Roman" w:hAnsi="Times New Roman" w:eastAsia="方正仿宋_GBK" w:cs="方正仿宋_GBK"/>
                <w:i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三、坚持精简原则</w:t>
            </w:r>
          </w:p>
        </w:tc>
        <w:tc>
          <w:tcPr>
            <w:tcW w:w="2407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方正仿宋_GBK" w:cs="方正仿宋_GBK"/>
                <w:i w:val="0"/>
                <w:color w:val="000000"/>
                <w:sz w:val="28"/>
                <w:szCs w:val="28"/>
                <w:highlight w:val="none"/>
                <w:u w:val="none"/>
                <w:lang w:eastAsia="zh-CN"/>
              </w:rPr>
            </w:pPr>
            <w:r>
              <w:rPr>
                <w:rFonts w:hint="eastAsia" w:ascii="Times New Roman" w:hAnsi="Times New Roman" w:eastAsia="方正仿宋_GBK" w:cs="方正仿宋_GBK"/>
                <w:i w:val="0"/>
                <w:color w:val="000000"/>
                <w:sz w:val="28"/>
                <w:szCs w:val="28"/>
                <w:highlight w:val="none"/>
                <w:u w:val="none"/>
                <w:lang w:eastAsia="zh-CN"/>
              </w:rPr>
              <w:t>无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方正仿宋_GBK" w:cs="方正仿宋_GBK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</w:p>
        </w:tc>
        <w:tc>
          <w:tcPr>
            <w:tcW w:w="2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方正仿宋_GBK" w:cs="方正仿宋_GBK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</w:p>
        </w:tc>
        <w:tc>
          <w:tcPr>
            <w:tcW w:w="4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方正仿宋_GBK" w:cs="方正仿宋_GBK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exact"/>
          <w:tblHeader/>
          <w:jc w:val="center"/>
        </w:trPr>
        <w:tc>
          <w:tcPr>
            <w:tcW w:w="33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方正仿宋_GBK" w:cs="方正仿宋_GBK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</w:p>
        </w:tc>
        <w:tc>
          <w:tcPr>
            <w:tcW w:w="2407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方正仿宋_GBK" w:cs="方正仿宋_GBK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方正仿宋_GBK" w:cs="方正仿宋_GBK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</w:p>
        </w:tc>
        <w:tc>
          <w:tcPr>
            <w:tcW w:w="2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方正仿宋_GBK" w:cs="方正仿宋_GBK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</w:p>
        </w:tc>
        <w:tc>
          <w:tcPr>
            <w:tcW w:w="4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方正仿宋_GBK" w:cs="方正仿宋_GBK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exact"/>
          <w:tblHeader/>
          <w:jc w:val="center"/>
        </w:trPr>
        <w:tc>
          <w:tcPr>
            <w:tcW w:w="337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方正仿宋_GBK" w:cs="方正仿宋_GBK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Times New Roman" w:hAnsi="Times New Roman" w:eastAsia="方正仿宋_GBK" w:cs="方正仿宋_GBK"/>
                <w:i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四、明确遴选条件</w:t>
            </w:r>
          </w:p>
        </w:tc>
        <w:tc>
          <w:tcPr>
            <w:tcW w:w="2407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方正仿宋_GBK" w:cs="方正仿宋_GBK"/>
                <w:i w:val="0"/>
                <w:color w:val="000000"/>
                <w:sz w:val="28"/>
                <w:szCs w:val="28"/>
                <w:highlight w:val="none"/>
                <w:u w:val="none"/>
                <w:lang w:eastAsia="zh-CN"/>
              </w:rPr>
            </w:pPr>
            <w:r>
              <w:rPr>
                <w:rFonts w:hint="eastAsia" w:ascii="Times New Roman" w:hAnsi="Times New Roman" w:eastAsia="方正仿宋_GBK" w:cs="方正仿宋_GBK"/>
                <w:i w:val="0"/>
                <w:color w:val="000000"/>
                <w:sz w:val="28"/>
                <w:szCs w:val="28"/>
                <w:highlight w:val="none"/>
                <w:u w:val="none"/>
                <w:lang w:eastAsia="zh-CN"/>
              </w:rPr>
              <w:t>无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方正仿宋_GBK" w:cs="方正仿宋_GBK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</w:p>
        </w:tc>
        <w:tc>
          <w:tcPr>
            <w:tcW w:w="2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方正仿宋_GBK" w:cs="方正仿宋_GBK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</w:p>
        </w:tc>
        <w:tc>
          <w:tcPr>
            <w:tcW w:w="4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方正仿宋_GBK" w:cs="方正仿宋_GBK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exact"/>
          <w:tblHeader/>
          <w:jc w:val="center"/>
        </w:trPr>
        <w:tc>
          <w:tcPr>
            <w:tcW w:w="33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方正仿宋_GBK" w:cs="方正仿宋_GBK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</w:p>
        </w:tc>
        <w:tc>
          <w:tcPr>
            <w:tcW w:w="2407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方正仿宋_GBK" w:cs="方正仿宋_GBK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方正仿宋_GBK" w:cs="方正仿宋_GBK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</w:p>
        </w:tc>
        <w:tc>
          <w:tcPr>
            <w:tcW w:w="2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方正仿宋_GBK" w:cs="方正仿宋_GBK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</w:p>
        </w:tc>
        <w:tc>
          <w:tcPr>
            <w:tcW w:w="4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方正仿宋_GBK" w:cs="方正仿宋_GBK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exact"/>
          <w:tblHeader/>
          <w:jc w:val="center"/>
        </w:trPr>
        <w:tc>
          <w:tcPr>
            <w:tcW w:w="337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方正仿宋_GBK" w:cs="方正仿宋_GBK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Times New Roman" w:hAnsi="Times New Roman" w:eastAsia="方正仿宋_GBK" w:cs="方正仿宋_GBK"/>
                <w:i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五、严格遴选程序</w:t>
            </w:r>
          </w:p>
        </w:tc>
        <w:tc>
          <w:tcPr>
            <w:tcW w:w="2407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方正仿宋_GBK" w:cs="方正仿宋_GBK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Times New Roman" w:hAnsi="Times New Roman" w:eastAsia="方正仿宋_GBK" w:cs="方正仿宋_GBK"/>
                <w:i w:val="0"/>
                <w:color w:val="000000"/>
                <w:sz w:val="28"/>
                <w:szCs w:val="28"/>
                <w:highlight w:val="none"/>
                <w:u w:val="none"/>
                <w:lang w:eastAsia="zh-CN"/>
              </w:rPr>
              <w:t>无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方正仿宋_GBK" w:cs="方正仿宋_GBK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</w:p>
        </w:tc>
        <w:tc>
          <w:tcPr>
            <w:tcW w:w="2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方正仿宋_GBK" w:cs="方正仿宋_GBK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</w:p>
        </w:tc>
        <w:tc>
          <w:tcPr>
            <w:tcW w:w="4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方正仿宋_GBK" w:cs="方正仿宋_GBK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exact"/>
          <w:tblHeader/>
          <w:jc w:val="center"/>
        </w:trPr>
        <w:tc>
          <w:tcPr>
            <w:tcW w:w="33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方正仿宋_GBK" w:cs="方正仿宋_GBK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</w:p>
        </w:tc>
        <w:tc>
          <w:tcPr>
            <w:tcW w:w="2407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方正仿宋_GBK" w:cs="方正仿宋_GBK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方正仿宋_GBK" w:cs="方正仿宋_GBK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</w:p>
        </w:tc>
        <w:tc>
          <w:tcPr>
            <w:tcW w:w="2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方正仿宋_GBK" w:cs="方正仿宋_GBK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</w:p>
        </w:tc>
        <w:tc>
          <w:tcPr>
            <w:tcW w:w="4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方正仿宋_GBK" w:cs="方正仿宋_GBK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exact"/>
          <w:tblHeader/>
          <w:jc w:val="center"/>
        </w:trPr>
        <w:tc>
          <w:tcPr>
            <w:tcW w:w="337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方正仿宋_GBK" w:cs="方正仿宋_GBK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Times New Roman" w:hAnsi="Times New Roman" w:eastAsia="方正仿宋_GBK" w:cs="方正仿宋_GBK"/>
                <w:i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六、规范召开代表大会</w:t>
            </w:r>
          </w:p>
        </w:tc>
        <w:tc>
          <w:tcPr>
            <w:tcW w:w="2407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方正仿宋_GBK" w:cs="方正仿宋_GBK"/>
                <w:i w:val="0"/>
                <w:color w:val="000000"/>
                <w:sz w:val="28"/>
                <w:szCs w:val="28"/>
                <w:highlight w:val="none"/>
                <w:u w:val="none"/>
                <w:lang w:eastAsia="zh-CN"/>
              </w:rPr>
            </w:pPr>
            <w:r>
              <w:rPr>
                <w:rFonts w:hint="eastAsia" w:ascii="Times New Roman" w:hAnsi="Times New Roman" w:eastAsia="方正仿宋_GBK" w:cs="方正仿宋_GBK"/>
                <w:i w:val="0"/>
                <w:color w:val="000000"/>
                <w:sz w:val="28"/>
                <w:szCs w:val="28"/>
                <w:highlight w:val="none"/>
                <w:u w:val="none"/>
                <w:lang w:eastAsia="zh-CN"/>
              </w:rPr>
              <w:t>无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方正仿宋_GBK" w:cs="方正仿宋_GBK"/>
                <w:i w:val="0"/>
                <w:color w:val="000000"/>
                <w:sz w:val="28"/>
                <w:szCs w:val="28"/>
                <w:highlight w:val="none"/>
                <w:u w:val="none"/>
                <w:lang w:eastAsia="zh-CN"/>
              </w:rPr>
            </w:pPr>
          </w:p>
        </w:tc>
        <w:tc>
          <w:tcPr>
            <w:tcW w:w="2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方正仿宋_GBK" w:cs="方正仿宋_GBK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</w:p>
        </w:tc>
        <w:tc>
          <w:tcPr>
            <w:tcW w:w="4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方正仿宋_GBK" w:cs="方正仿宋_GBK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exact"/>
          <w:tblHeader/>
          <w:jc w:val="center"/>
        </w:trPr>
        <w:tc>
          <w:tcPr>
            <w:tcW w:w="33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方正仿宋_GBK" w:cs="方正仿宋_GBK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</w:p>
        </w:tc>
        <w:tc>
          <w:tcPr>
            <w:tcW w:w="2407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方正仿宋_GBK" w:cs="方正仿宋_GBK"/>
                <w:i w:val="0"/>
                <w:color w:val="000000"/>
                <w:kern w:val="2"/>
                <w:sz w:val="28"/>
                <w:szCs w:val="28"/>
                <w:highlight w:val="none"/>
                <w:u w:val="none"/>
                <w:lang w:val="en-US" w:eastAsia="zh-CN" w:bidi="ar-SA"/>
              </w:rPr>
            </w:pP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方正仿宋_GBK" w:cs="方正仿宋_GBK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</w:p>
        </w:tc>
        <w:tc>
          <w:tcPr>
            <w:tcW w:w="2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方正仿宋_GBK" w:cs="方正仿宋_GBK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</w:p>
        </w:tc>
        <w:tc>
          <w:tcPr>
            <w:tcW w:w="4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方正仿宋_GBK" w:cs="方正仿宋_GBK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exact"/>
          <w:tblHeader/>
          <w:jc w:val="center"/>
        </w:trPr>
        <w:tc>
          <w:tcPr>
            <w:tcW w:w="337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方正仿宋_GBK" w:cs="方正仿宋_GBK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Times New Roman" w:hAnsi="Times New Roman" w:eastAsia="方正仿宋_GBK" w:cs="方正仿宋_GBK"/>
                <w:i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七、坚持从严治会</w:t>
            </w:r>
          </w:p>
        </w:tc>
        <w:tc>
          <w:tcPr>
            <w:tcW w:w="2407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方正仿宋_GBK" w:cs="方正仿宋_GBK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Times New Roman" w:hAnsi="Times New Roman" w:eastAsia="方正仿宋_GBK" w:cs="方正仿宋_GBK"/>
                <w:i w:val="0"/>
                <w:color w:val="000000"/>
                <w:sz w:val="28"/>
                <w:szCs w:val="28"/>
                <w:highlight w:val="none"/>
                <w:u w:val="none"/>
                <w:lang w:eastAsia="zh-CN"/>
              </w:rPr>
              <w:t>无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方正仿宋_GBK" w:cs="方正仿宋_GBK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</w:p>
        </w:tc>
        <w:tc>
          <w:tcPr>
            <w:tcW w:w="2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方正仿宋_GBK" w:cs="方正仿宋_GBK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</w:p>
        </w:tc>
        <w:tc>
          <w:tcPr>
            <w:tcW w:w="4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方正仿宋_GBK" w:cs="方正仿宋_GBK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exact"/>
          <w:tblHeader/>
          <w:jc w:val="center"/>
        </w:trPr>
        <w:tc>
          <w:tcPr>
            <w:tcW w:w="33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方正仿宋_GBK" w:cs="方正仿宋_GBK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</w:p>
        </w:tc>
        <w:tc>
          <w:tcPr>
            <w:tcW w:w="2407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方正仿宋_GBK" w:cs="方正仿宋_GBK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方正仿宋_GBK" w:cs="方正仿宋_GBK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</w:p>
        </w:tc>
        <w:tc>
          <w:tcPr>
            <w:tcW w:w="2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方正仿宋_GBK" w:cs="方正仿宋_GBK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</w:p>
        </w:tc>
        <w:tc>
          <w:tcPr>
            <w:tcW w:w="4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方正仿宋_GBK" w:cs="方正仿宋_GBK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exact"/>
          <w:tblHeader/>
          <w:jc w:val="center"/>
        </w:trPr>
        <w:tc>
          <w:tcPr>
            <w:tcW w:w="337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方正仿宋_GBK" w:cs="方正仿宋_GBK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Times New Roman" w:hAnsi="Times New Roman" w:eastAsia="方正仿宋_GBK" w:cs="方正仿宋_GBK"/>
                <w:i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八、建立述职评议制度</w:t>
            </w:r>
          </w:p>
        </w:tc>
        <w:tc>
          <w:tcPr>
            <w:tcW w:w="2407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Times New Roman" w:hAnsi="Times New Roman" w:eastAsia="方正仿宋_GBK" w:cs="方正仿宋_GBK"/>
                <w:i w:val="0"/>
                <w:color w:val="000000"/>
                <w:sz w:val="22"/>
                <w:szCs w:val="22"/>
                <w:highlight w:val="none"/>
                <w:u w:val="none"/>
                <w:lang w:eastAsia="zh-CN"/>
              </w:rPr>
            </w:pPr>
            <w:r>
              <w:rPr>
                <w:rFonts w:hint="eastAsia" w:ascii="Times New Roman" w:hAnsi="Times New Roman" w:eastAsia="方正仿宋_GBK" w:cs="方正仿宋_GBK"/>
                <w:i w:val="0"/>
                <w:color w:val="000000"/>
                <w:sz w:val="22"/>
                <w:szCs w:val="22"/>
                <w:highlight w:val="none"/>
                <w:u w:val="none"/>
                <w:lang w:eastAsia="zh-CN"/>
              </w:rPr>
              <w:t>述职评议制度没有落实到二级学院学生会，仅在校级学生会组织实施</w:t>
            </w:r>
          </w:p>
        </w:tc>
        <w:tc>
          <w:tcPr>
            <w:tcW w:w="1215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方正仿宋_GBK" w:cs="方正仿宋_GBK"/>
                <w:i w:val="0"/>
                <w:color w:val="000000"/>
                <w:sz w:val="28"/>
                <w:szCs w:val="28"/>
                <w:highlight w:val="none"/>
                <w:u w:val="none"/>
                <w:lang w:eastAsia="zh-CN"/>
              </w:rPr>
            </w:pPr>
            <w:r>
              <w:rPr>
                <w:rFonts w:hint="eastAsia" w:ascii="Times New Roman" w:hAnsi="Times New Roman" w:eastAsia="方正仿宋_GBK" w:cs="方正仿宋_GBK"/>
                <w:i w:val="0"/>
                <w:color w:val="000000"/>
                <w:sz w:val="28"/>
                <w:szCs w:val="28"/>
                <w:highlight w:val="none"/>
                <w:u w:val="none"/>
                <w:lang w:eastAsia="zh-CN"/>
              </w:rPr>
              <w:t>陈楠</w:t>
            </w:r>
          </w:p>
        </w:tc>
        <w:tc>
          <w:tcPr>
            <w:tcW w:w="2085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方正仿宋_GBK" w:cs="方正仿宋_GBK"/>
                <w:i w:val="0"/>
                <w:color w:val="000000"/>
                <w:sz w:val="28"/>
                <w:szCs w:val="28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方正仿宋_GBK" w:cs="方正仿宋_GBK"/>
                <w:i w:val="0"/>
                <w:color w:val="000000"/>
                <w:sz w:val="24"/>
                <w:szCs w:val="24"/>
                <w:highlight w:val="none"/>
                <w:u w:val="none"/>
                <w:lang w:val="en-US" w:eastAsia="zh-CN"/>
              </w:rPr>
              <w:t>2020年12月31日</w:t>
            </w:r>
          </w:p>
        </w:tc>
        <w:tc>
          <w:tcPr>
            <w:tcW w:w="4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方正仿宋_GBK" w:cs="方正仿宋_GBK"/>
                <w:i w:val="0"/>
                <w:color w:val="000000"/>
                <w:sz w:val="22"/>
                <w:szCs w:val="22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方正仿宋_GBK" w:cs="方正仿宋_GBK"/>
                <w:i w:val="0"/>
                <w:color w:val="000000"/>
                <w:sz w:val="22"/>
                <w:szCs w:val="22"/>
                <w:highlight w:val="none"/>
                <w:u w:val="none"/>
                <w:lang w:eastAsia="zh-CN"/>
              </w:rPr>
              <w:t>召开二级学院学生会会议，落实述职评议制度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exact"/>
          <w:tblHeader/>
          <w:jc w:val="center"/>
        </w:trPr>
        <w:tc>
          <w:tcPr>
            <w:tcW w:w="33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方正仿宋_GBK" w:cs="方正仿宋_GBK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</w:p>
        </w:tc>
        <w:tc>
          <w:tcPr>
            <w:tcW w:w="2407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方正仿宋_GBK" w:cs="方正仿宋_GBK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</w:p>
        </w:tc>
        <w:tc>
          <w:tcPr>
            <w:tcW w:w="1215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方正仿宋_GBK" w:cs="方正仿宋_GBK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</w:p>
        </w:tc>
        <w:tc>
          <w:tcPr>
            <w:tcW w:w="2085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方正仿宋_GBK" w:cs="方正仿宋_GBK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</w:p>
        </w:tc>
        <w:tc>
          <w:tcPr>
            <w:tcW w:w="4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方正仿宋_GBK" w:cs="方正仿宋_GBK"/>
                <w:i w:val="0"/>
                <w:color w:val="000000"/>
                <w:sz w:val="20"/>
                <w:szCs w:val="20"/>
                <w:highlight w:val="none"/>
                <w:u w:val="none"/>
                <w:lang w:eastAsia="zh-CN"/>
              </w:rPr>
            </w:pPr>
            <w:r>
              <w:rPr>
                <w:rFonts w:hint="eastAsia" w:ascii="Times New Roman" w:hAnsi="Times New Roman" w:eastAsia="方正仿宋_GBK" w:cs="方正仿宋_GBK"/>
                <w:i w:val="0"/>
                <w:color w:val="000000"/>
                <w:sz w:val="20"/>
                <w:szCs w:val="20"/>
                <w:highlight w:val="none"/>
                <w:u w:val="none"/>
                <w:lang w:eastAsia="zh-CN"/>
              </w:rPr>
              <w:t>学期末举行二级学院学生会工作人员述职评议会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exact"/>
          <w:tblHeader/>
          <w:jc w:val="center"/>
        </w:trPr>
        <w:tc>
          <w:tcPr>
            <w:tcW w:w="337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方正仿宋_GBK" w:cs="方正仿宋_GBK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Times New Roman" w:hAnsi="Times New Roman" w:eastAsia="方正仿宋_GBK" w:cs="方正仿宋_GBK"/>
                <w:i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九、落实党委全面领导</w:t>
            </w:r>
          </w:p>
        </w:tc>
        <w:tc>
          <w:tcPr>
            <w:tcW w:w="2407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方正仿宋_GBK" w:cs="方正仿宋_GBK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Times New Roman" w:hAnsi="Times New Roman" w:eastAsia="方正仿宋_GBK" w:cs="方正仿宋_GBK"/>
                <w:i w:val="0"/>
                <w:color w:val="000000"/>
                <w:sz w:val="28"/>
                <w:szCs w:val="28"/>
                <w:highlight w:val="none"/>
                <w:u w:val="none"/>
                <w:lang w:eastAsia="zh-CN"/>
              </w:rPr>
              <w:t>无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方正仿宋_GBK" w:cs="方正仿宋_GBK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</w:p>
        </w:tc>
        <w:tc>
          <w:tcPr>
            <w:tcW w:w="2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方正仿宋_GBK" w:cs="方正仿宋_GBK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</w:p>
        </w:tc>
        <w:tc>
          <w:tcPr>
            <w:tcW w:w="4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方正仿宋_GBK" w:cs="方正仿宋_GBK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exact"/>
          <w:tblHeader/>
          <w:jc w:val="center"/>
        </w:trPr>
        <w:tc>
          <w:tcPr>
            <w:tcW w:w="33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方正仿宋_GBK" w:cs="方正仿宋_GBK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</w:p>
        </w:tc>
        <w:tc>
          <w:tcPr>
            <w:tcW w:w="2407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方正仿宋_GBK" w:cs="方正仿宋_GBK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方正仿宋_GBK" w:cs="方正仿宋_GBK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</w:p>
        </w:tc>
        <w:tc>
          <w:tcPr>
            <w:tcW w:w="2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方正仿宋_GBK" w:cs="方正仿宋_GBK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</w:p>
        </w:tc>
        <w:tc>
          <w:tcPr>
            <w:tcW w:w="4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方正仿宋_GBK" w:cs="方正仿宋_GBK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exact"/>
          <w:tblHeader/>
          <w:jc w:val="center"/>
        </w:trPr>
        <w:tc>
          <w:tcPr>
            <w:tcW w:w="337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方正仿宋_GBK" w:cs="方正仿宋_GBK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Times New Roman" w:hAnsi="Times New Roman" w:eastAsia="方正仿宋_GBK" w:cs="方正仿宋_GBK"/>
                <w:i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十、加强团委具体指导</w:t>
            </w:r>
          </w:p>
        </w:tc>
        <w:tc>
          <w:tcPr>
            <w:tcW w:w="2407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方正仿宋_GBK" w:cs="方正仿宋_GBK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Times New Roman" w:hAnsi="Times New Roman" w:eastAsia="方正仿宋_GBK" w:cs="方正仿宋_GBK"/>
                <w:i w:val="0"/>
                <w:color w:val="000000"/>
                <w:sz w:val="28"/>
                <w:szCs w:val="28"/>
                <w:highlight w:val="none"/>
                <w:u w:val="none"/>
                <w:lang w:eastAsia="zh-CN"/>
              </w:rPr>
              <w:t>无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方正仿宋_GBK" w:cs="方正仿宋_GBK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</w:p>
        </w:tc>
        <w:tc>
          <w:tcPr>
            <w:tcW w:w="2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方正仿宋_GBK" w:cs="方正仿宋_GBK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</w:p>
        </w:tc>
        <w:tc>
          <w:tcPr>
            <w:tcW w:w="4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方正仿宋_GBK" w:cs="方正仿宋_GBK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exact"/>
          <w:tblHeader/>
          <w:jc w:val="center"/>
        </w:trPr>
        <w:tc>
          <w:tcPr>
            <w:tcW w:w="33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方正仿宋_GBK" w:cs="方正仿宋_GBK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</w:p>
        </w:tc>
        <w:tc>
          <w:tcPr>
            <w:tcW w:w="2407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方正仿宋_GBK" w:cs="方正仿宋_GBK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方正仿宋_GBK" w:cs="方正仿宋_GBK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</w:p>
        </w:tc>
        <w:tc>
          <w:tcPr>
            <w:tcW w:w="2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方正仿宋_GBK" w:cs="方正仿宋_GBK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</w:p>
        </w:tc>
        <w:tc>
          <w:tcPr>
            <w:tcW w:w="4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方正仿宋_GBK" w:cs="方正仿宋_GBK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exact"/>
          <w:tblHeader/>
          <w:jc w:val="center"/>
        </w:trPr>
        <w:tc>
          <w:tcPr>
            <w:tcW w:w="337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方正仿宋_GBK" w:cs="方正仿宋_GBK"/>
                <w:i w:val="0"/>
                <w:color w:val="000000"/>
                <w:sz w:val="28"/>
                <w:szCs w:val="28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方正仿宋_GBK" w:cs="方正仿宋_GBK"/>
                <w:i w:val="0"/>
                <w:color w:val="000000"/>
                <w:sz w:val="28"/>
                <w:szCs w:val="28"/>
                <w:highlight w:val="none"/>
                <w:u w:val="none"/>
                <w:lang w:val="en-US" w:eastAsia="zh-CN"/>
              </w:rPr>
              <w:t>十一、其它</w:t>
            </w:r>
          </w:p>
        </w:tc>
        <w:tc>
          <w:tcPr>
            <w:tcW w:w="2407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方正仿宋_GBK" w:cs="方正仿宋_GBK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Times New Roman" w:hAnsi="Times New Roman" w:eastAsia="方正仿宋_GBK" w:cs="方正仿宋_GBK"/>
                <w:i w:val="0"/>
                <w:color w:val="000000"/>
                <w:sz w:val="28"/>
                <w:szCs w:val="28"/>
                <w:highlight w:val="none"/>
                <w:u w:val="none"/>
                <w:lang w:eastAsia="zh-CN"/>
              </w:rPr>
              <w:t>无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方正仿宋_GBK" w:cs="方正仿宋_GBK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</w:p>
        </w:tc>
        <w:tc>
          <w:tcPr>
            <w:tcW w:w="2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方正仿宋_GBK" w:cs="方正仿宋_GBK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</w:p>
        </w:tc>
        <w:tc>
          <w:tcPr>
            <w:tcW w:w="4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方正仿宋_GBK" w:cs="方正仿宋_GBK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exact"/>
          <w:tblHeader/>
          <w:jc w:val="center"/>
        </w:trPr>
        <w:tc>
          <w:tcPr>
            <w:tcW w:w="337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方正仿宋_GBK" w:cs="方正仿宋_GBK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</w:p>
        </w:tc>
        <w:tc>
          <w:tcPr>
            <w:tcW w:w="2407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方正仿宋_GBK" w:cs="方正仿宋_GBK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方正仿宋_GBK" w:cs="方正仿宋_GBK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</w:p>
        </w:tc>
        <w:tc>
          <w:tcPr>
            <w:tcW w:w="2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方正仿宋_GBK" w:cs="方正仿宋_GBK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</w:p>
        </w:tc>
        <w:tc>
          <w:tcPr>
            <w:tcW w:w="4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方正仿宋_GBK" w:cs="方正仿宋_GBK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1AA45A5"/>
    <w:rsid w:val="61AA45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103</TotalTime>
  <ScaleCrop>false</ScaleCrop>
  <LinksUpToDate>false</LinksUpToDate>
  <CharactersWithSpaces>0</CharactersWithSpaces>
  <Application>WPS Office_11.1.0.9999_F1E327BC-269C-435d-A152-05C5408002CA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2020-11-05T01:12:00Z</dcterms:created>
  <dc:creator>NY.scqn</dc:creator>
  <cp:lastModifiedBy>NY.scqn</cp:lastModifiedBy>
  <dcterms:modified xsi:type="dcterms:W3CDTF">2020-11-05T05:14:50Z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