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楷体_GBK" w:hAnsi="方正楷体_GBK" w:eastAsia="方正楷体_GBK" w:cs="方正楷体_GBK"/>
          <w:b/>
          <w:sz w:val="44"/>
          <w:szCs w:val="44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sz w:val="44"/>
          <w:szCs w:val="44"/>
          <w:lang w:val="en-US" w:eastAsia="zh-CN"/>
        </w:rPr>
        <w:t>潮汕职业技术学院</w:t>
      </w:r>
      <w:r>
        <w:rPr>
          <w:rFonts w:hint="eastAsia" w:ascii="方正楷体_GBK" w:hAnsi="方正楷体_GBK" w:eastAsia="方正楷体_GBK" w:cs="方正楷体_GBK"/>
          <w:b/>
          <w:sz w:val="44"/>
          <w:szCs w:val="44"/>
        </w:rPr>
        <w:t>音响设备借用申请</w:t>
      </w:r>
      <w:r>
        <w:rPr>
          <w:rFonts w:hint="eastAsia" w:ascii="方正楷体_GBK" w:hAnsi="方正楷体_GBK" w:eastAsia="方正楷体_GBK" w:cs="方正楷体_GBK"/>
          <w:b/>
          <w:sz w:val="44"/>
          <w:szCs w:val="44"/>
          <w:lang w:val="en-US" w:eastAsia="zh-CN"/>
        </w:rPr>
        <w:t>表</w:t>
      </w:r>
    </w:p>
    <w:p>
      <w:pPr>
        <w:jc w:val="center"/>
        <w:rPr>
          <w:rFonts w:hint="eastAsia" w:asciiTheme="majorEastAsia" w:hAnsiTheme="majorEastAsia" w:eastAsiaTheme="majorEastAsia"/>
          <w:b/>
          <w:sz w:val="18"/>
          <w:szCs w:val="18"/>
        </w:rPr>
      </w:pPr>
      <w:r>
        <w:rPr>
          <w:rFonts w:hint="eastAsia" w:asciiTheme="majorEastAsia" w:hAnsiTheme="majorEastAsia" w:eastAsiaTheme="majorEastAsia"/>
          <w:b/>
          <w:sz w:val="18"/>
          <w:szCs w:val="18"/>
        </w:rPr>
        <w:t xml:space="preserve">                                                     填表日期        年      月     日</w:t>
      </w:r>
    </w:p>
    <w:p>
      <w:pPr>
        <w:jc w:val="center"/>
        <w:rPr>
          <w:rFonts w:hint="eastAsia" w:asciiTheme="majorEastAsia" w:hAnsiTheme="majorEastAsia" w:eastAsiaTheme="majorEastAsia"/>
          <w:b/>
          <w:sz w:val="18"/>
          <w:szCs w:val="18"/>
        </w:rPr>
      </w:pPr>
    </w:p>
    <w:tbl>
      <w:tblPr>
        <w:tblStyle w:val="3"/>
        <w:tblW w:w="9975" w:type="dxa"/>
        <w:tblInd w:w="-8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881"/>
        <w:gridCol w:w="1276"/>
        <w:gridCol w:w="1401"/>
        <w:gridCol w:w="16"/>
        <w:gridCol w:w="1778"/>
        <w:gridCol w:w="602"/>
        <w:gridCol w:w="898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申请单位</w:t>
            </w:r>
          </w:p>
        </w:tc>
        <w:tc>
          <w:tcPr>
            <w:tcW w:w="2157" w:type="dxa"/>
            <w:gridSpan w:val="2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负责人</w:t>
            </w:r>
          </w:p>
        </w:tc>
        <w:tc>
          <w:tcPr>
            <w:tcW w:w="1794" w:type="dxa"/>
            <w:gridSpan w:val="2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联系方式</w:t>
            </w:r>
          </w:p>
        </w:tc>
        <w:tc>
          <w:tcPr>
            <w:tcW w:w="1764" w:type="dxa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活动地点</w:t>
            </w:r>
          </w:p>
        </w:tc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活动时间</w:t>
            </w:r>
          </w:p>
        </w:tc>
        <w:tc>
          <w:tcPr>
            <w:tcW w:w="1794" w:type="dxa"/>
            <w:gridSpan w:val="2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借用时间</w:t>
            </w:r>
          </w:p>
        </w:tc>
        <w:tc>
          <w:tcPr>
            <w:tcW w:w="1764" w:type="dxa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活动名称</w:t>
            </w:r>
          </w:p>
        </w:tc>
        <w:tc>
          <w:tcPr>
            <w:tcW w:w="5352" w:type="dxa"/>
            <w:gridSpan w:val="5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归还时间</w:t>
            </w:r>
          </w:p>
        </w:tc>
        <w:tc>
          <w:tcPr>
            <w:tcW w:w="1764" w:type="dxa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设备借用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清单</w:t>
            </w:r>
          </w:p>
        </w:tc>
        <w:tc>
          <w:tcPr>
            <w:tcW w:w="8616" w:type="dxa"/>
            <w:gridSpan w:val="8"/>
          </w:tcPr>
          <w:p>
            <w:pPr>
              <w:ind w:firstLine="3640" w:firstLineChars="1300"/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  <w:p>
            <w:pPr>
              <w:ind w:firstLine="3640" w:firstLineChars="1300"/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  <w:p>
            <w:pPr>
              <w:ind w:firstLine="3640" w:firstLineChars="1300"/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lang w:val="en-US" w:eastAsia="zh-CN"/>
              </w:rPr>
              <w:t xml:space="preserve">                       负责人签名：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团委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lang w:val="en-US" w:eastAsia="zh-CN"/>
              </w:rPr>
              <w:t>·学工部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意见</w:t>
            </w:r>
          </w:p>
        </w:tc>
        <w:tc>
          <w:tcPr>
            <w:tcW w:w="8616" w:type="dxa"/>
            <w:gridSpan w:val="8"/>
          </w:tcPr>
          <w:p>
            <w:pPr>
              <w:ind w:firstLine="8680" w:firstLineChars="3100"/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  <w:p>
            <w:pPr>
              <w:ind w:firstLine="8680" w:firstLineChars="3100"/>
              <w:jc w:val="lef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  <w:p>
            <w:pPr>
              <w:jc w:val="right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lang w:val="en-US" w:eastAsia="zh-CN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24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lang w:val="en-US" w:eastAsia="zh-CN"/>
              </w:rPr>
              <w:t>借出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负责人签名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  <w:lang w:val="en-US" w:eastAsia="zh-CN"/>
              </w:rPr>
              <w:t>归还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  <w:t>检查人签名</w:t>
            </w:r>
          </w:p>
        </w:tc>
        <w:tc>
          <w:tcPr>
            <w:tcW w:w="2662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5" w:hRule="atLeast"/>
        </w:trPr>
        <w:tc>
          <w:tcPr>
            <w:tcW w:w="9975" w:type="dxa"/>
            <w:gridSpan w:val="9"/>
            <w:vAlign w:val="center"/>
          </w:tcPr>
          <w:p>
            <w:pPr>
              <w:spacing w:line="360" w:lineRule="auto"/>
              <w:jc w:val="left"/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 xml:space="preserve">设备申请使用须知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825" w:leftChars="0" w:hanging="405" w:firstLine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val="en-US" w:eastAsia="zh-CN"/>
              </w:rPr>
              <w:t>此表一式两份，一份交由校团委·学工部留存，一份交由校学生会文娱部。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825" w:leftChars="0" w:hanging="405" w:firstLine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val="en-US" w:eastAsia="zh-CN"/>
              </w:rPr>
              <w:t>所有可借用音响设备属潮汕职业技术学院团委·学工部所有，由校学生会文娱部负责日常管理，因成本较高，故各学生组织借用时应小心使用，务必爱护设备，以有利于设备的长久使用。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425" w:leftChars="0" w:hanging="5" w:firstLine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val="en-US" w:eastAsia="zh-CN"/>
              </w:rPr>
              <w:t>音响的最长借用时间为3天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val="en-US" w:eastAsia="zh-CN"/>
              </w:rPr>
              <w:t>如有特殊情况，请限期到后继续申请。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840" w:leftChars="0" w:hanging="425" w:firstLine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  <w:t>借用设备时，应登记好借用设备的具体信息，归还时需检查所有设备是否完好，如发现损坏或缺失，应及时呈报，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val="en-US" w:eastAsia="zh-CN"/>
              </w:rPr>
              <w:t>并视情况作出相应赔偿</w:t>
            </w: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425" w:leftChars="0" w:hanging="5" w:firstLine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  <w:t>电池等易耗品、电源、设备搬运及归还由申请单位负责。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425" w:leftChars="0" w:hanging="5" w:firstLine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  <w:t>该申请表作为设备使用的唯一依据，各项内容请认真填写。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425" w:leftChars="0" w:hanging="5" w:firstLine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  <w:t>发现有故意损坏借用设备的学生组织，一经查实，以后的借用申请一律不予申请。</w:t>
            </w:r>
          </w:p>
        </w:tc>
      </w:tr>
    </w:tbl>
    <w:p>
      <w:pPr>
        <w:jc w:val="both"/>
        <w:rPr>
          <w:rFonts w:hint="eastAsia" w:asciiTheme="majorEastAsia" w:hAnsiTheme="majorEastAsia" w:eastAsiaTheme="majorEastAsia"/>
          <w:b/>
          <w:szCs w:val="21"/>
        </w:rPr>
      </w:pPr>
    </w:p>
    <w:sectPr>
      <w:pgSz w:w="11850" w:h="16783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6194"/>
    <w:multiLevelType w:val="singleLevel"/>
    <w:tmpl w:val="1327619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60"/>
    <w:rsid w:val="00141DEC"/>
    <w:rsid w:val="00291561"/>
    <w:rsid w:val="004D79FF"/>
    <w:rsid w:val="005B7360"/>
    <w:rsid w:val="005C29EB"/>
    <w:rsid w:val="00676014"/>
    <w:rsid w:val="00892930"/>
    <w:rsid w:val="00916A19"/>
    <w:rsid w:val="00A22C8A"/>
    <w:rsid w:val="00A71552"/>
    <w:rsid w:val="00B45BAD"/>
    <w:rsid w:val="00B5198F"/>
    <w:rsid w:val="00DC4A71"/>
    <w:rsid w:val="00E41859"/>
    <w:rsid w:val="00F91FCE"/>
    <w:rsid w:val="00FD1EED"/>
    <w:rsid w:val="1FD124C0"/>
    <w:rsid w:val="22DD3667"/>
    <w:rsid w:val="5078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506</Characters>
  <Lines>4</Lines>
  <Paragraphs>1</Paragraphs>
  <TotalTime>73</TotalTime>
  <ScaleCrop>false</ScaleCrop>
  <LinksUpToDate>false</LinksUpToDate>
  <CharactersWithSpaces>593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2019-11-05T10:42:00Z</dcterms:created>
  <dc:creator>asus</dc:creator>
  <cp:lastModifiedBy>NY.scqn</cp:lastModifiedBy>
  <cp:lastPrinted>2020-01-05T07:24:33Z</cp:lastPrinted>
  <dcterms:modified xsi:type="dcterms:W3CDTF">2020-01-05T07:27:10Z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