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方正楷体_GBK" w:hAnsi="方正楷体_GBK" w:eastAsia="方正楷体_GBK" w:cs="方正楷体_GBK"/>
          <w:b/>
          <w:bCs w:val="0"/>
          <w:sz w:val="44"/>
          <w:szCs w:val="24"/>
        </w:rPr>
      </w:pPr>
      <w:r>
        <w:rPr>
          <w:rFonts w:hint="eastAsia" w:ascii="方正楷体_GBK" w:hAnsi="方正楷体_GBK" w:eastAsia="方正楷体_GBK" w:cs="方正楷体_GBK"/>
          <w:b/>
          <w:bCs w:val="0"/>
          <w:sz w:val="44"/>
          <w:szCs w:val="24"/>
          <w:lang w:eastAsia="zh-CN"/>
        </w:rPr>
        <w:t>潮汕</w:t>
      </w:r>
      <w:r>
        <w:rPr>
          <w:rFonts w:hint="eastAsia" w:ascii="方正楷体_GBK" w:hAnsi="方正楷体_GBK" w:eastAsia="方正楷体_GBK" w:cs="方正楷体_GBK"/>
          <w:b/>
          <w:bCs w:val="0"/>
          <w:sz w:val="44"/>
          <w:szCs w:val="24"/>
          <w:lang w:val="en-US" w:eastAsia="zh-CN"/>
        </w:rPr>
        <w:t>职业技术</w:t>
      </w:r>
      <w:r>
        <w:rPr>
          <w:rFonts w:hint="eastAsia" w:ascii="方正楷体_GBK" w:hAnsi="方正楷体_GBK" w:eastAsia="方正楷体_GBK" w:cs="方正楷体_GBK"/>
          <w:b/>
          <w:bCs w:val="0"/>
          <w:sz w:val="44"/>
          <w:szCs w:val="24"/>
        </w:rPr>
        <w:t>学院广播</w:t>
      </w:r>
      <w:r>
        <w:rPr>
          <w:rFonts w:hint="eastAsia" w:ascii="方正楷体_GBK" w:hAnsi="方正楷体_GBK" w:eastAsia="方正楷体_GBK" w:cs="方正楷体_GBK"/>
          <w:b/>
          <w:bCs w:val="0"/>
          <w:sz w:val="44"/>
          <w:szCs w:val="24"/>
          <w:lang w:eastAsia="zh-CN"/>
        </w:rPr>
        <w:t>站</w:t>
      </w:r>
      <w:r>
        <w:rPr>
          <w:rFonts w:hint="eastAsia" w:ascii="方正楷体_GBK" w:hAnsi="方正楷体_GBK" w:eastAsia="方正楷体_GBK" w:cs="方正楷体_GBK"/>
          <w:b/>
          <w:bCs w:val="0"/>
          <w:sz w:val="44"/>
          <w:szCs w:val="24"/>
        </w:rPr>
        <w:t>广播稿申请表</w:t>
      </w:r>
    </w:p>
    <w:tbl>
      <w:tblPr>
        <w:tblStyle w:val="2"/>
        <w:tblW w:w="85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1060"/>
        <w:gridCol w:w="1900"/>
        <w:gridCol w:w="627"/>
        <w:gridCol w:w="928"/>
        <w:gridCol w:w="2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807" w:type="dxa"/>
            <w:tcBorders>
              <w:top w:val="double" w:color="000000" w:sz="4" w:space="0"/>
              <w:left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申请组织</w:t>
            </w:r>
          </w:p>
        </w:tc>
        <w:tc>
          <w:tcPr>
            <w:tcW w:w="2960" w:type="dxa"/>
            <w:gridSpan w:val="2"/>
            <w:tcBorders>
              <w:top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申请时间</w:t>
            </w:r>
          </w:p>
        </w:tc>
        <w:tc>
          <w:tcPr>
            <w:tcW w:w="2184" w:type="dxa"/>
            <w:tcBorders>
              <w:top w:val="double" w:color="000000" w:sz="4" w:space="0"/>
              <w:right w:val="double" w:color="000000" w:sz="4" w:space="0"/>
            </w:tcBorders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807" w:type="dxa"/>
            <w:tcBorders>
              <w:left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广播稿主题</w:t>
            </w:r>
          </w:p>
        </w:tc>
        <w:tc>
          <w:tcPr>
            <w:tcW w:w="29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播放时间</w:t>
            </w:r>
          </w:p>
        </w:tc>
        <w:tc>
          <w:tcPr>
            <w:tcW w:w="2184" w:type="dxa"/>
            <w:tcBorders>
              <w:right w:val="double" w:color="000000" w:sz="4" w:space="0"/>
            </w:tcBorders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07" w:type="dxa"/>
            <w:tcBorders>
              <w:left w:val="doub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组织联系人</w:t>
            </w:r>
          </w:p>
        </w:tc>
        <w:tc>
          <w:tcPr>
            <w:tcW w:w="29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联系电话</w:t>
            </w:r>
          </w:p>
        </w:tc>
        <w:tc>
          <w:tcPr>
            <w:tcW w:w="2184" w:type="dxa"/>
            <w:tcBorders>
              <w:right w:val="doub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0" w:hRule="atLeast"/>
        </w:trPr>
        <w:tc>
          <w:tcPr>
            <w:tcW w:w="8506" w:type="dxa"/>
            <w:gridSpan w:val="6"/>
            <w:tcBorders>
              <w:left w:val="double" w:color="000000" w:sz="4" w:space="0"/>
              <w:right w:val="double" w:color="000000" w:sz="4" w:space="0"/>
            </w:tcBorders>
          </w:tcPr>
          <w:p>
            <w:pPr>
              <w:spacing w:before="468" w:beforeLines="150" w:after="312" w:afterLines="100" w:line="72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44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44"/>
                <w:szCs w:val="30"/>
              </w:rPr>
              <w:t>广播稿</w:t>
            </w:r>
          </w:p>
          <w:p>
            <w:pPr>
              <w:spacing w:before="468" w:beforeLines="150" w:after="312" w:afterLines="100" w:line="72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44"/>
                <w:szCs w:val="30"/>
              </w:rPr>
            </w:pPr>
          </w:p>
          <w:p>
            <w:pPr>
              <w:spacing w:before="468" w:beforeLines="150" w:after="312" w:afterLines="100" w:line="72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44"/>
                <w:szCs w:val="30"/>
              </w:rPr>
            </w:pPr>
          </w:p>
          <w:p>
            <w:pPr>
              <w:spacing w:before="468" w:beforeLines="150" w:after="312" w:afterLines="100" w:line="72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44"/>
                <w:szCs w:val="30"/>
              </w:rPr>
            </w:pPr>
            <w:bookmarkStart w:id="0" w:name="_GoBack"/>
            <w:bookmarkEnd w:id="0"/>
          </w:p>
          <w:p>
            <w:pPr>
              <w:spacing w:before="468" w:beforeLines="150" w:after="312" w:afterLines="100" w:line="72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44"/>
                <w:szCs w:val="30"/>
              </w:rPr>
            </w:pPr>
          </w:p>
          <w:p>
            <w:pPr>
              <w:jc w:val="both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2867" w:type="dxa"/>
            <w:gridSpan w:val="2"/>
            <w:tcBorders>
              <w:left w:val="double" w:color="000000" w:sz="4" w:space="0"/>
              <w:bottom w:val="double" w:color="000000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  <w:lang w:eastAsia="zh-CN"/>
              </w:rPr>
              <w:t>申请单位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  <w:lang w:eastAsia="zh-CN"/>
              </w:rPr>
              <w:t>：</w:t>
            </w:r>
          </w:p>
        </w:tc>
        <w:tc>
          <w:tcPr>
            <w:tcW w:w="2527" w:type="dxa"/>
            <w:gridSpan w:val="2"/>
            <w:tcBorders>
              <w:bottom w:val="double" w:color="000000" w:sz="4" w:space="0"/>
            </w:tcBorders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</w:rPr>
              <w:t>广播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  <w:lang w:eastAsia="zh-CN"/>
              </w:rPr>
              <w:t>站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  <w:lang w:eastAsia="zh-CN"/>
              </w:rPr>
              <w:t>：</w:t>
            </w:r>
          </w:p>
        </w:tc>
        <w:tc>
          <w:tcPr>
            <w:tcW w:w="3112" w:type="dxa"/>
            <w:gridSpan w:val="2"/>
            <w:tcBorders>
              <w:bottom w:val="double" w:color="000000" w:sz="4" w:space="0"/>
              <w:right w:val="double" w:color="000000" w:sz="4" w:space="0"/>
            </w:tcBorders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4"/>
                <w:lang w:eastAsia="zh-CN"/>
              </w:rPr>
              <w:t>团委意见：</w:t>
            </w:r>
          </w:p>
        </w:tc>
      </w:tr>
    </w:tbl>
    <w:p/>
    <w:sectPr>
      <w:pgSz w:w="11906" w:h="16838"/>
      <w:pgMar w:top="1440" w:right="1800" w:bottom="118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94811"/>
    <w:rsid w:val="10613894"/>
    <w:rsid w:val="1E75773C"/>
    <w:rsid w:val="4BE94811"/>
    <w:rsid w:val="506768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Times New Roman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2016-10-31T08:14:00Z</dcterms:created>
  <dc:creator>Administrator</dc:creator>
  <cp:lastModifiedBy>NY.scqn</cp:lastModifiedBy>
  <cp:lastPrinted>2020-01-05T07:45:04Z</cp:lastPrinted>
  <dcterms:modified xsi:type="dcterms:W3CDTF">2020-01-05T07:48:16Z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